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84" w:rsidRDefault="009C6384">
      <w:bookmarkStart w:id="0" w:name="_GoBack"/>
      <w:bookmarkEnd w:id="0"/>
      <w:r>
        <w:t>Hold control and click the link below to be taken to Ulife’s version of a self evaluation screening for mental health and drug/alcohol abuse.</w:t>
      </w:r>
    </w:p>
    <w:p w:rsidR="009C6384" w:rsidRDefault="009C6384"/>
    <w:p w:rsidR="008B6D87" w:rsidRDefault="00A85C79">
      <w:hyperlink r:id="rId4" w:tooltip="Hold control and click the Assessment to be taken to Ulife's version of self evalution" w:history="1">
        <w:r w:rsidR="009C6384" w:rsidRPr="009C6384">
          <w:rPr>
            <w:rStyle w:val="Hyperlink"/>
          </w:rPr>
          <w:t>S</w:t>
        </w:r>
        <w:r w:rsidR="00272B44">
          <w:rPr>
            <w:rStyle w:val="Hyperlink"/>
          </w:rPr>
          <w:t>e</w:t>
        </w:r>
        <w:r w:rsidR="009C6384" w:rsidRPr="009C6384">
          <w:rPr>
            <w:rStyle w:val="Hyperlink"/>
          </w:rPr>
          <w:t>lf Evaluator Assessment</w:t>
        </w:r>
      </w:hyperlink>
    </w:p>
    <w:p w:rsidR="00272B44" w:rsidRDefault="00272B44"/>
    <w:p w:rsidR="00691F9D" w:rsidRDefault="00691F9D" w:rsidP="00272B44">
      <w:pPr>
        <w:spacing w:before="111"/>
        <w:ind w:left="95" w:right="95"/>
        <w:jc w:val="center"/>
        <w:rPr>
          <w:b/>
          <w:noProof/>
        </w:rPr>
      </w:pPr>
    </w:p>
    <w:p w:rsidR="00272B44" w:rsidRPr="00272B44" w:rsidRDefault="00272B44" w:rsidP="00272B44">
      <w:pPr>
        <w:spacing w:before="111"/>
        <w:ind w:left="95" w:right="95"/>
        <w:jc w:val="center"/>
        <w:rPr>
          <w:b/>
          <w:noProof/>
        </w:rPr>
      </w:pPr>
      <w:r w:rsidRPr="00272B44">
        <w:rPr>
          <w:b/>
          <w:noProof/>
        </w:rPr>
        <w:t>Community Resources for Alcohol and Drug Abuse</w:t>
      </w:r>
    </w:p>
    <w:p w:rsidR="00272B44" w:rsidRDefault="00272B44"/>
    <w:p w:rsidR="00651BB9" w:rsidRDefault="00651BB9" w:rsidP="00651BB9">
      <w:pPr>
        <w:spacing w:before="111"/>
        <w:ind w:right="95"/>
        <w:rPr>
          <w:noProof/>
        </w:rPr>
      </w:pPr>
      <w:r>
        <w:rPr>
          <w:noProof/>
        </w:rPr>
        <w:t xml:space="preserve">  Central Texas Counseling on Alcoholism and Drug Abuse</w:t>
      </w:r>
    </w:p>
    <w:p w:rsidR="00651BB9" w:rsidRDefault="00651BB9" w:rsidP="00651BB9">
      <w:pPr>
        <w:spacing w:before="111"/>
        <w:ind w:right="95"/>
      </w:pPr>
      <w:r>
        <w:rPr>
          <w:noProof/>
        </w:rPr>
        <w:t xml:space="preserve">  CTCADA</w:t>
      </w:r>
    </w:p>
    <w:p w:rsidR="00651BB9" w:rsidRDefault="00651BB9" w:rsidP="00651BB9">
      <w:pPr>
        <w:spacing w:before="111"/>
        <w:ind w:left="95" w:right="95"/>
      </w:pPr>
      <w:r>
        <w:rPr>
          <w:noProof/>
        </w:rPr>
        <w:t>4520 E. Central Texas  Expressway, Suite 102</w:t>
      </w:r>
    </w:p>
    <w:p w:rsidR="00651BB9" w:rsidRDefault="00651BB9" w:rsidP="00651BB9">
      <w:pPr>
        <w:spacing w:before="111"/>
        <w:ind w:left="95" w:right="95"/>
        <w:rPr>
          <w:noProof/>
        </w:rPr>
      </w:pPr>
      <w:r>
        <w:rPr>
          <w:noProof/>
        </w:rPr>
        <w:t>Killeen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76549</w:t>
      </w:r>
    </w:p>
    <w:p w:rsidR="00651BB9" w:rsidRDefault="00651BB9" w:rsidP="00651BB9">
      <w:pPr>
        <w:spacing w:before="111"/>
        <w:ind w:left="95" w:right="95"/>
        <w:rPr>
          <w:rFonts w:eastAsia="Times New Roman" w:cs="Times New Roman"/>
          <w:szCs w:val="24"/>
        </w:rPr>
      </w:pPr>
      <w:r w:rsidRPr="00691F9D">
        <w:rPr>
          <w:rFonts w:eastAsia="Times New Roman" w:cs="Times New Roman"/>
          <w:szCs w:val="24"/>
        </w:rPr>
        <w:t>(254) 690-4455</w:t>
      </w:r>
    </w:p>
    <w:p w:rsidR="00691F9D" w:rsidRDefault="00A85C79" w:rsidP="00272B44">
      <w:pPr>
        <w:spacing w:before="111"/>
        <w:ind w:left="95" w:right="95"/>
        <w:rPr>
          <w:noProof/>
        </w:rPr>
      </w:pPr>
      <w:hyperlink r:id="rId5" w:history="1">
        <w:r w:rsidR="00651BB9" w:rsidRPr="004717FB">
          <w:rPr>
            <w:rStyle w:val="Hyperlink"/>
            <w:noProof/>
          </w:rPr>
          <w:t>http://www.ctcada.org/wordpress/</w:t>
        </w:r>
      </w:hyperlink>
    </w:p>
    <w:p w:rsidR="009F6C16" w:rsidRDefault="009F6C16" w:rsidP="009F6C16">
      <w:pPr>
        <w:spacing w:before="111"/>
        <w:ind w:left="95" w:right="95" w:firstLine="625"/>
        <w:rPr>
          <w:noProof/>
        </w:rPr>
      </w:pPr>
      <w:r>
        <w:rPr>
          <w:noProof/>
        </w:rPr>
        <w:t>Outpatient treatment provided 2-4 times a week for youths and adults abusing alcohol or drugs.</w:t>
      </w:r>
      <w:r w:rsidR="0034429A">
        <w:rPr>
          <w:noProof/>
        </w:rPr>
        <w:t xml:space="preserve">  Brochure information:  </w:t>
      </w:r>
      <w:hyperlink r:id="rId6" w:history="1">
        <w:r w:rsidR="0034429A" w:rsidRPr="003F68F8">
          <w:rPr>
            <w:rStyle w:val="Hyperlink"/>
            <w:noProof/>
          </w:rPr>
          <w:t>http://hoodmwr.com/acs/Media/Program_folder/IRO/Interagency/ctcada_07brochure.pdf</w:t>
        </w:r>
      </w:hyperlink>
    </w:p>
    <w:p w:rsidR="009F6C16" w:rsidRDefault="009F6C16" w:rsidP="00651BB9">
      <w:pPr>
        <w:spacing w:before="111"/>
        <w:ind w:left="95" w:right="95"/>
        <w:rPr>
          <w:noProof/>
        </w:rPr>
      </w:pPr>
    </w:p>
    <w:p w:rsidR="00651BB9" w:rsidRDefault="009F6C16" w:rsidP="00651BB9">
      <w:pPr>
        <w:spacing w:before="111"/>
        <w:ind w:left="95" w:right="95"/>
      </w:pPr>
      <w:r>
        <w:rPr>
          <w:noProof/>
        </w:rPr>
        <w:t>C</w:t>
      </w:r>
      <w:r w:rsidR="00651BB9">
        <w:rPr>
          <w:noProof/>
        </w:rPr>
        <w:t>entral Texas Counseling on Alcoholism and Drug Abuse</w:t>
      </w:r>
    </w:p>
    <w:p w:rsidR="00272B44" w:rsidRDefault="00272B44" w:rsidP="00272B44">
      <w:pPr>
        <w:spacing w:before="111"/>
        <w:ind w:left="95" w:right="95"/>
      </w:pPr>
      <w:r>
        <w:rPr>
          <w:noProof/>
        </w:rPr>
        <w:t>CTCADA</w:t>
      </w:r>
    </w:p>
    <w:p w:rsidR="00272B44" w:rsidRDefault="00272B44" w:rsidP="00272B44">
      <w:pPr>
        <w:spacing w:before="111"/>
        <w:ind w:left="95" w:right="95"/>
      </w:pPr>
      <w:r>
        <w:rPr>
          <w:noProof/>
        </w:rPr>
        <w:t>708 W. Avenue M</w:t>
      </w:r>
    </w:p>
    <w:p w:rsidR="00272B44" w:rsidRDefault="00272B44" w:rsidP="00272B44">
      <w:pPr>
        <w:spacing w:before="111"/>
        <w:ind w:left="95" w:right="95"/>
      </w:pPr>
      <w:r>
        <w:rPr>
          <w:noProof/>
        </w:rPr>
        <w:t>Temple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76504</w:t>
      </w:r>
    </w:p>
    <w:p w:rsidR="00272B44" w:rsidRDefault="00691F9D" w:rsidP="00272B44">
      <w:pPr>
        <w:spacing w:before="111"/>
        <w:ind w:left="95" w:right="95"/>
        <w:rPr>
          <w:noProof/>
        </w:rPr>
      </w:pPr>
      <w:r>
        <w:rPr>
          <w:noProof/>
        </w:rPr>
        <w:t>254-773-3722</w:t>
      </w:r>
    </w:p>
    <w:p w:rsidR="00691F9D" w:rsidRDefault="00A85C79" w:rsidP="00272B44">
      <w:pPr>
        <w:spacing w:before="111"/>
        <w:ind w:left="95" w:right="95"/>
        <w:rPr>
          <w:noProof/>
        </w:rPr>
      </w:pPr>
      <w:hyperlink r:id="rId7" w:history="1">
        <w:r w:rsidR="00651BB9" w:rsidRPr="004717FB">
          <w:rPr>
            <w:rStyle w:val="Hyperlink"/>
            <w:noProof/>
          </w:rPr>
          <w:t>http://www.ctcada.org/wordpress/</w:t>
        </w:r>
      </w:hyperlink>
    </w:p>
    <w:p w:rsidR="00691F9D" w:rsidRDefault="009F6C16" w:rsidP="009F6C16">
      <w:pPr>
        <w:spacing w:before="111"/>
        <w:ind w:left="95" w:right="95" w:firstLine="625"/>
        <w:rPr>
          <w:noProof/>
        </w:rPr>
      </w:pPr>
      <w:r>
        <w:rPr>
          <w:noProof/>
        </w:rPr>
        <w:t>Outpatient treatment provided 2-4 times a week for youths and adults abusing alcohol or drugs.</w:t>
      </w:r>
      <w:r w:rsidR="0034429A">
        <w:rPr>
          <w:noProof/>
        </w:rPr>
        <w:t xml:space="preserve">  Brochure information: </w:t>
      </w:r>
      <w:hyperlink r:id="rId8" w:history="1">
        <w:r w:rsidR="0034429A" w:rsidRPr="003F68F8">
          <w:rPr>
            <w:rStyle w:val="Hyperlink"/>
            <w:noProof/>
          </w:rPr>
          <w:t>http://hoodmwr.com/acs/Media/Program_folder/IRO/Interagency/ctcada_07brochure.pdf</w:t>
        </w:r>
      </w:hyperlink>
    </w:p>
    <w:p w:rsidR="009F6C16" w:rsidRDefault="009F6C16" w:rsidP="00272B44">
      <w:pPr>
        <w:spacing w:before="111"/>
        <w:ind w:left="95" w:right="95"/>
        <w:rPr>
          <w:noProof/>
        </w:rPr>
      </w:pPr>
    </w:p>
    <w:p w:rsidR="00272B44" w:rsidRDefault="00272B44" w:rsidP="00272B44">
      <w:pPr>
        <w:spacing w:before="111"/>
        <w:ind w:left="95" w:right="95"/>
      </w:pPr>
      <w:r>
        <w:rPr>
          <w:noProof/>
        </w:rPr>
        <w:t>Cedar Crest Hospital and Residential Treatment Center</w:t>
      </w:r>
    </w:p>
    <w:p w:rsidR="00272B44" w:rsidRDefault="00272B44" w:rsidP="00272B44">
      <w:pPr>
        <w:spacing w:before="111"/>
        <w:ind w:left="95" w:right="95"/>
      </w:pPr>
      <w:r>
        <w:rPr>
          <w:noProof/>
        </w:rPr>
        <w:t>3500 South IH 35</w:t>
      </w:r>
    </w:p>
    <w:p w:rsidR="00272B44" w:rsidRDefault="00272B44" w:rsidP="00272B44">
      <w:pPr>
        <w:spacing w:before="111"/>
        <w:ind w:left="95" w:right="95"/>
        <w:rPr>
          <w:noProof/>
        </w:rPr>
      </w:pPr>
      <w:r>
        <w:rPr>
          <w:noProof/>
        </w:rPr>
        <w:t>Belton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76513</w:t>
      </w:r>
    </w:p>
    <w:p w:rsidR="00257CFD" w:rsidRDefault="00257CFD" w:rsidP="00272B44">
      <w:pPr>
        <w:spacing w:before="111"/>
        <w:ind w:left="95" w:right="95"/>
        <w:rPr>
          <w:noProof/>
        </w:rPr>
      </w:pPr>
      <w:r>
        <w:rPr>
          <w:noProof/>
        </w:rPr>
        <w:t>866-543-7779</w:t>
      </w:r>
    </w:p>
    <w:p w:rsidR="00257CFD" w:rsidRDefault="00A85C79" w:rsidP="00272B44">
      <w:pPr>
        <w:spacing w:before="111"/>
        <w:ind w:left="95" w:right="95"/>
      </w:pPr>
      <w:hyperlink r:id="rId9" w:history="1">
        <w:r w:rsidR="00257CFD" w:rsidRPr="001C4615">
          <w:rPr>
            <w:rStyle w:val="Hyperlink"/>
          </w:rPr>
          <w:t>http://www.cedarcresthospital.com/</w:t>
        </w:r>
      </w:hyperlink>
    </w:p>
    <w:p w:rsidR="00272B44" w:rsidRDefault="009F6C16" w:rsidP="00272B44">
      <w:pPr>
        <w:spacing w:before="111"/>
        <w:ind w:left="95" w:right="95"/>
        <w:rPr>
          <w:noProof/>
        </w:rPr>
      </w:pPr>
      <w:r>
        <w:rPr>
          <w:noProof/>
        </w:rPr>
        <w:t xml:space="preserve">  24 Hours a day, 7 days a week, call toll free number for information and free clinician assessement.  Inpatient treatment.</w:t>
      </w:r>
    </w:p>
    <w:p w:rsidR="009F6C16" w:rsidRDefault="009F6C16" w:rsidP="00272B44">
      <w:pPr>
        <w:spacing w:before="111"/>
        <w:ind w:left="95" w:right="95"/>
        <w:rPr>
          <w:noProof/>
        </w:rPr>
      </w:pPr>
    </w:p>
    <w:p w:rsidR="009F6C16" w:rsidRDefault="009F6C16" w:rsidP="00272B44">
      <w:pPr>
        <w:spacing w:before="111"/>
        <w:ind w:left="95" w:right="95"/>
        <w:rPr>
          <w:noProof/>
        </w:rPr>
      </w:pPr>
    </w:p>
    <w:p w:rsidR="009F6C16" w:rsidRDefault="009F6C16" w:rsidP="00272B44">
      <w:pPr>
        <w:spacing w:before="111"/>
        <w:ind w:left="95" w:right="95"/>
        <w:rPr>
          <w:noProof/>
        </w:rPr>
      </w:pPr>
    </w:p>
    <w:p w:rsidR="00272B44" w:rsidRDefault="00272B44" w:rsidP="00272B44">
      <w:pPr>
        <w:spacing w:before="111"/>
        <w:ind w:left="95" w:right="95"/>
      </w:pPr>
      <w:r>
        <w:rPr>
          <w:noProof/>
        </w:rPr>
        <w:t xml:space="preserve">Bluebonnet Trails </w:t>
      </w:r>
    </w:p>
    <w:p w:rsidR="00272B44" w:rsidRDefault="00272B44" w:rsidP="00272B44">
      <w:pPr>
        <w:spacing w:before="111"/>
        <w:ind w:left="95" w:right="95"/>
      </w:pPr>
      <w:r>
        <w:rPr>
          <w:noProof/>
        </w:rPr>
        <w:t>1109 Georgetown St.</w:t>
      </w:r>
    </w:p>
    <w:p w:rsidR="00272B44" w:rsidRDefault="00272B44" w:rsidP="00272B44">
      <w:pPr>
        <w:spacing w:before="111"/>
        <w:ind w:left="95" w:right="95"/>
        <w:rPr>
          <w:noProof/>
        </w:rPr>
      </w:pPr>
      <w:r>
        <w:rPr>
          <w:noProof/>
        </w:rPr>
        <w:t>Round Rock</w:t>
      </w:r>
      <w:r>
        <w:t xml:space="preserve">, </w:t>
      </w:r>
      <w:r>
        <w:rPr>
          <w:noProof/>
        </w:rPr>
        <w:t>TX</w:t>
      </w:r>
      <w:r>
        <w:t xml:space="preserve"> </w:t>
      </w:r>
      <w:r>
        <w:rPr>
          <w:noProof/>
        </w:rPr>
        <w:t>76684</w:t>
      </w:r>
    </w:p>
    <w:p w:rsidR="00257CFD" w:rsidRDefault="00257CFD" w:rsidP="00272B44">
      <w:pPr>
        <w:spacing w:before="111"/>
        <w:ind w:left="95" w:right="95"/>
        <w:rPr>
          <w:noProof/>
        </w:rPr>
      </w:pPr>
      <w:r>
        <w:rPr>
          <w:noProof/>
        </w:rPr>
        <w:t>1-800-841-1255</w:t>
      </w:r>
    </w:p>
    <w:p w:rsidR="00651BB9" w:rsidRDefault="00A85C79" w:rsidP="00272B44">
      <w:pPr>
        <w:spacing w:before="111"/>
        <w:ind w:left="95" w:right="95"/>
        <w:rPr>
          <w:noProof/>
        </w:rPr>
      </w:pPr>
      <w:hyperlink r:id="rId10" w:history="1">
        <w:r w:rsidR="00651BB9" w:rsidRPr="004717FB">
          <w:rPr>
            <w:rStyle w:val="Hyperlink"/>
            <w:noProof/>
          </w:rPr>
          <w:t>http://bbtrails.org/</w:t>
        </w:r>
      </w:hyperlink>
    </w:p>
    <w:p w:rsidR="00257CFD" w:rsidRDefault="00257CFD" w:rsidP="00272B44">
      <w:pPr>
        <w:spacing w:before="111"/>
        <w:ind w:left="95" w:right="95"/>
      </w:pPr>
      <w:r>
        <w:rPr>
          <w:noProof/>
        </w:rPr>
        <w:tab/>
        <w:t>Screening and referral process center.</w:t>
      </w:r>
    </w:p>
    <w:p w:rsidR="009C6384" w:rsidRDefault="009C6384"/>
    <w:p w:rsidR="00691F9D" w:rsidRDefault="00691F9D"/>
    <w:p w:rsidR="00272B44" w:rsidRDefault="00272B44">
      <w:r>
        <w:t>Austin Recovery Center</w:t>
      </w:r>
    </w:p>
    <w:p w:rsidR="00272B44" w:rsidRDefault="00272B44">
      <w:r>
        <w:t>8402 Cross Park Drive</w:t>
      </w:r>
    </w:p>
    <w:p w:rsidR="00272B44" w:rsidRDefault="00272B44">
      <w:r>
        <w:t>Austin, Texas</w:t>
      </w:r>
    </w:p>
    <w:p w:rsidR="00272B44" w:rsidRDefault="00257CFD">
      <w:r>
        <w:t>1-800-373-2081</w:t>
      </w:r>
    </w:p>
    <w:p w:rsidR="00257CFD" w:rsidRDefault="00257CFD">
      <w:r w:rsidRPr="00257CFD">
        <w:t>http://www.austinrecovery.org/AboutUs.aspx</w:t>
      </w:r>
    </w:p>
    <w:p w:rsidR="00272B44" w:rsidRDefault="00272B44">
      <w:r>
        <w:tab/>
        <w:t>Low costs, insurance accepted, alternative funds available to those who qualify.  In-patient treatment facility.</w:t>
      </w:r>
    </w:p>
    <w:p w:rsidR="00257CFD" w:rsidRDefault="00257CFD"/>
    <w:p w:rsidR="00651BB9" w:rsidRPr="00651BB9" w:rsidRDefault="00257CFD" w:rsidP="00257CFD">
      <w:pPr>
        <w:shd w:val="clear" w:color="auto" w:fill="F9F9F9"/>
        <w:spacing w:before="100" w:beforeAutospacing="1" w:after="100" w:afterAutospacing="1" w:line="360" w:lineRule="atLeast"/>
        <w:outlineLvl w:val="3"/>
        <w:rPr>
          <w:rFonts w:ascii="Georgia" w:hAnsi="Georgia" w:cs="Arial"/>
          <w:b/>
          <w:bCs/>
          <w:caps/>
          <w:color w:val="000000"/>
          <w:spacing w:val="24"/>
          <w:sz w:val="23"/>
          <w:szCs w:val="23"/>
        </w:rPr>
      </w:pPr>
      <w:r>
        <w:rPr>
          <w:rFonts w:ascii="Georgia" w:hAnsi="Georgia" w:cs="Arial"/>
          <w:b/>
          <w:bCs/>
          <w:caps/>
          <w:color w:val="000000"/>
          <w:spacing w:val="24"/>
          <w:sz w:val="23"/>
          <w:szCs w:val="23"/>
        </w:rPr>
        <w:t>Central Texas Area Narcotics Anonymous Meetings:</w:t>
      </w:r>
    </w:p>
    <w:p w:rsidR="00257CFD" w:rsidRDefault="00257CFD" w:rsidP="00257CFD">
      <w:pPr>
        <w:pStyle w:val="NormalWeb"/>
        <w:shd w:val="clear" w:color="auto" w:fill="F9F9F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866-792-8262</w:t>
      </w:r>
      <w:r>
        <w:rPr>
          <w:color w:val="000000"/>
          <w:sz w:val="21"/>
          <w:szCs w:val="21"/>
        </w:rPr>
        <w:br/>
      </w:r>
      <w:hyperlink r:id="rId11" w:tgtFrame="_blank" w:history="1">
        <w:r>
          <w:rPr>
            <w:rStyle w:val="Hyperlink"/>
            <w:sz w:val="21"/>
            <w:szCs w:val="21"/>
          </w:rPr>
          <w:t>http://www.ctana.org</w:t>
        </w:r>
      </w:hyperlink>
    </w:p>
    <w:p w:rsidR="00257CFD" w:rsidRDefault="00257CFD" w:rsidP="00257CFD">
      <w:pPr>
        <w:shd w:val="clear" w:color="auto" w:fill="F9F9F9"/>
        <w:spacing w:before="100" w:beforeAutospacing="1" w:after="100" w:afterAutospacing="1" w:line="360" w:lineRule="atLeast"/>
        <w:outlineLvl w:val="3"/>
        <w:rPr>
          <w:rFonts w:ascii="Georgia" w:hAnsi="Georgia" w:cs="Arial"/>
          <w:b/>
          <w:bCs/>
          <w:caps/>
          <w:color w:val="000000"/>
          <w:spacing w:val="24"/>
          <w:sz w:val="23"/>
          <w:szCs w:val="23"/>
        </w:rPr>
      </w:pPr>
      <w:r>
        <w:rPr>
          <w:rFonts w:ascii="Georgia" w:hAnsi="Georgia" w:cs="Arial"/>
          <w:b/>
          <w:bCs/>
          <w:caps/>
          <w:color w:val="000000"/>
          <w:spacing w:val="24"/>
          <w:sz w:val="23"/>
          <w:szCs w:val="23"/>
        </w:rPr>
        <w:t>Central Texas Alcoholics Anonymous Meetings:</w:t>
      </w:r>
    </w:p>
    <w:p w:rsidR="00257CFD" w:rsidRDefault="00257CFD" w:rsidP="00257CFD">
      <w:pPr>
        <w:pStyle w:val="NormalWeb"/>
        <w:shd w:val="clear" w:color="auto" w:fill="F9F9F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512-444-0071</w:t>
      </w:r>
      <w:r>
        <w:rPr>
          <w:color w:val="000000"/>
          <w:sz w:val="21"/>
          <w:szCs w:val="21"/>
        </w:rPr>
        <w:br/>
      </w:r>
      <w:hyperlink r:id="rId12" w:tgtFrame="_blank" w:history="1">
        <w:r>
          <w:rPr>
            <w:rStyle w:val="Hyperlink"/>
            <w:sz w:val="21"/>
            <w:szCs w:val="21"/>
          </w:rPr>
          <w:t>http://www.austinaa.org</w:t>
        </w:r>
      </w:hyperlink>
    </w:p>
    <w:p w:rsidR="00272B44" w:rsidRDefault="00272B44">
      <w:r>
        <w:tab/>
      </w:r>
    </w:p>
    <w:p w:rsidR="00272B44" w:rsidRDefault="00272B44">
      <w:r>
        <w:tab/>
      </w:r>
    </w:p>
    <w:sectPr w:rsidR="00272B44" w:rsidSect="008B6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84"/>
    <w:rsid w:val="0009313C"/>
    <w:rsid w:val="001106DD"/>
    <w:rsid w:val="00257CFD"/>
    <w:rsid w:val="00272B44"/>
    <w:rsid w:val="0034429A"/>
    <w:rsid w:val="00353F37"/>
    <w:rsid w:val="00651BB9"/>
    <w:rsid w:val="00691F9D"/>
    <w:rsid w:val="008B6D87"/>
    <w:rsid w:val="009C6384"/>
    <w:rsid w:val="009F6C16"/>
    <w:rsid w:val="00A8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52F8B-C4E1-4ADC-BC69-F00D1E55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3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638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72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7CFD"/>
    <w:pPr>
      <w:spacing w:before="100" w:beforeAutospacing="1" w:after="294"/>
    </w:pPr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65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50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2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odmwr.com/acs/Media/Program_folder/IRO/Interagency/ctcada_07brochure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tcada.org/wordpress/" TargetMode="External"/><Relationship Id="rId12" Type="http://schemas.openxmlformats.org/officeDocument/2006/relationships/hyperlink" Target="http://www.austina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odmwr.com/acs/Media/Program_folder/IRO/Interagency/ctcada_07brochure.pdf" TargetMode="External"/><Relationship Id="rId11" Type="http://schemas.openxmlformats.org/officeDocument/2006/relationships/hyperlink" Target="http://www.ctana.org" TargetMode="External"/><Relationship Id="rId5" Type="http://schemas.openxmlformats.org/officeDocument/2006/relationships/hyperlink" Target="http://www.ctcada.org/wordpress/" TargetMode="External"/><Relationship Id="rId10" Type="http://schemas.openxmlformats.org/officeDocument/2006/relationships/hyperlink" Target="http://bbtrails.org/" TargetMode="External"/><Relationship Id="rId4" Type="http://schemas.openxmlformats.org/officeDocument/2006/relationships/hyperlink" Target="http://www.ulifeline.org/tarleton/self_evaluator" TargetMode="External"/><Relationship Id="rId9" Type="http://schemas.openxmlformats.org/officeDocument/2006/relationships/hyperlink" Target="http://www.cedarcresthospital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Tarleton State University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maciel</dc:creator>
  <cp:keywords/>
  <dc:description/>
  <cp:lastModifiedBy>Fiala, Samuel E</cp:lastModifiedBy>
  <cp:revision>2</cp:revision>
  <dcterms:created xsi:type="dcterms:W3CDTF">2017-09-01T16:33:00Z</dcterms:created>
  <dcterms:modified xsi:type="dcterms:W3CDTF">2017-09-01T16:33:00Z</dcterms:modified>
</cp:coreProperties>
</file>